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13EA" w14:textId="20EEF720" w:rsidR="004B13C0" w:rsidRDefault="004B13C0" w:rsidP="004B13C0">
      <w:r>
        <w:t>ATOD Meeting</w:t>
      </w:r>
    </w:p>
    <w:p w14:paraId="0A8B3A41" w14:textId="1A4688DC" w:rsidR="004B13C0" w:rsidRDefault="004B13C0" w:rsidP="004B13C0"/>
    <w:p w14:paraId="1EFD3112" w14:textId="136166A1" w:rsidR="004B13C0" w:rsidRDefault="004B13C0" w:rsidP="004B13C0">
      <w:r>
        <w:t>11/10/22, 12-1pm, Faculty Conference Room</w:t>
      </w:r>
    </w:p>
    <w:p w14:paraId="1AAADE72" w14:textId="2824787B" w:rsidR="004B13C0" w:rsidRDefault="004B13C0" w:rsidP="004B13C0"/>
    <w:p w14:paraId="1A2EE1F3" w14:textId="5C202D88" w:rsidR="004B13C0" w:rsidRDefault="004B13C0" w:rsidP="004B13C0">
      <w:r>
        <w:t>Members: Ian, Lennon, Jeff, Ambria, Craig</w:t>
      </w:r>
      <w:r w:rsidR="007157B5">
        <w:t xml:space="preserve">, </w:t>
      </w:r>
      <w:proofErr w:type="spellStart"/>
      <w:r w:rsidR="007157B5">
        <w:t>Angeli</w:t>
      </w:r>
      <w:proofErr w:type="spellEnd"/>
      <w:r w:rsidR="004E36D8">
        <w:t>, Faye</w:t>
      </w:r>
      <w:r w:rsidR="0032045E">
        <w:t xml:space="preserve">, Josie, </w:t>
      </w:r>
    </w:p>
    <w:p w14:paraId="465168A9" w14:textId="77777777" w:rsidR="004B13C0" w:rsidRDefault="004B13C0" w:rsidP="004B13C0"/>
    <w:p w14:paraId="08839139" w14:textId="77777777" w:rsidR="004B13C0" w:rsidRDefault="004B13C0" w:rsidP="004B13C0"/>
    <w:p w14:paraId="5F53FC6B" w14:textId="6D77E062" w:rsidR="004B13C0" w:rsidRDefault="00832AF1" w:rsidP="004B13C0">
      <w:r>
        <w:t>Meeting Notes</w:t>
      </w:r>
    </w:p>
    <w:p w14:paraId="7A25ABFF" w14:textId="18143E42" w:rsidR="004B13C0" w:rsidRDefault="00832AF1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Welcome and meeting reminders about location in Faculty Conference Room this semester</w:t>
      </w:r>
    </w:p>
    <w:p w14:paraId="34078809" w14:textId="68848705" w:rsidR="004B13C0" w:rsidRDefault="004B13C0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Alcohol Policy Review</w:t>
      </w:r>
    </w:p>
    <w:p w14:paraId="6A058CD6" w14:textId="3B5C3F4F" w:rsidR="004B13C0" w:rsidRDefault="004B13C0" w:rsidP="004B13C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Ian </w:t>
      </w:r>
      <w:r w:rsidR="00832AF1">
        <w:rPr>
          <w:rFonts w:eastAsia="Times New Roman"/>
        </w:rPr>
        <w:t>provided a summary of the process, including recent steps of gathering edits and sharing with VP McMahon</w:t>
      </w:r>
    </w:p>
    <w:p w14:paraId="5443C5A4" w14:textId="1D042DFC" w:rsidR="00832AF1" w:rsidRDefault="00832AF1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Considerations for next steps </w:t>
      </w:r>
    </w:p>
    <w:p w14:paraId="4701FF3E" w14:textId="6CD0A98E" w:rsidR="00832AF1" w:rsidRDefault="00832AF1" w:rsidP="00832AF1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Identify impact on other documents </w:t>
      </w:r>
    </w:p>
    <w:p w14:paraId="32A9BF1F" w14:textId="4FD1300D" w:rsidR="00832AF1" w:rsidRDefault="00832AF1" w:rsidP="00832AF1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Consistent language, links (e.g., dead links)</w:t>
      </w:r>
    </w:p>
    <w:p w14:paraId="3515DAAF" w14:textId="1A79F973" w:rsidR="00832AF1" w:rsidRDefault="00832AF1" w:rsidP="00832AF1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Location of related documents: Handbook, TSGB, PHE/SHS, Conduct, Dining/Maritime Corporation</w:t>
      </w:r>
    </w:p>
    <w:p w14:paraId="22733DEC" w14:textId="77777777" w:rsidR="00832AF1" w:rsidRDefault="00832AF1" w:rsidP="00832AF1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Related example: ESA </w:t>
      </w:r>
    </w:p>
    <w:p w14:paraId="3A0FB354" w14:textId="77777777" w:rsidR="00832AF1" w:rsidRDefault="00832AF1" w:rsidP="004B13C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Discussion</w:t>
      </w:r>
    </w:p>
    <w:p w14:paraId="16D69EAD" w14:textId="150D4B55" w:rsidR="004B13C0" w:rsidRDefault="004B13C0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policy simple, </w:t>
      </w:r>
      <w:proofErr w:type="gramStart"/>
      <w:r>
        <w:rPr>
          <w:rFonts w:eastAsia="Times New Roman"/>
        </w:rPr>
        <w:t>clear</w:t>
      </w:r>
      <w:proofErr w:type="gramEnd"/>
      <w:r>
        <w:rPr>
          <w:rFonts w:eastAsia="Times New Roman"/>
        </w:rPr>
        <w:t xml:space="preserve"> and direct</w:t>
      </w:r>
    </w:p>
    <w:p w14:paraId="24E931E9" w14:textId="0422A258" w:rsidR="004B13C0" w:rsidRDefault="004B13C0" w:rsidP="00832AF1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Violations, stance, </w:t>
      </w:r>
    </w:p>
    <w:p w14:paraId="3FBAB6C7" w14:textId="7C357E86" w:rsidR="007157B5" w:rsidRDefault="007157B5" w:rsidP="00832AF1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Exceptions and addendums separate</w:t>
      </w:r>
    </w:p>
    <w:p w14:paraId="2B43E0E1" w14:textId="45B2A2A0" w:rsidR="007157B5" w:rsidRDefault="007157B5" w:rsidP="00832AF1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Clear on presentation</w:t>
      </w:r>
    </w:p>
    <w:p w14:paraId="64AAB939" w14:textId="26CB1B96" w:rsidR="007157B5" w:rsidRDefault="007157B5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Medical amnesty, conduct violations</w:t>
      </w:r>
    </w:p>
    <w:p w14:paraId="61E85C33" w14:textId="366E7418" w:rsidR="007157B5" w:rsidRDefault="00832AF1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Post p</w:t>
      </w:r>
      <w:r w:rsidR="007157B5">
        <w:rPr>
          <w:rFonts w:eastAsia="Times New Roman"/>
        </w:rPr>
        <w:t xml:space="preserve">olicy on </w:t>
      </w:r>
      <w:proofErr w:type="spellStart"/>
      <w:r>
        <w:rPr>
          <w:rFonts w:eastAsia="Times New Roman"/>
        </w:rPr>
        <w:t>csum</w:t>
      </w:r>
      <w:proofErr w:type="spellEnd"/>
      <w:r>
        <w:rPr>
          <w:rFonts w:eastAsia="Times New Roman"/>
        </w:rPr>
        <w:t xml:space="preserve"> </w:t>
      </w:r>
      <w:r w:rsidR="007157B5">
        <w:rPr>
          <w:rFonts w:eastAsia="Times New Roman"/>
        </w:rPr>
        <w:t>policies page</w:t>
      </w:r>
      <w:r>
        <w:rPr>
          <w:rFonts w:eastAsia="Times New Roman"/>
        </w:rPr>
        <w:t xml:space="preserve"> (</w:t>
      </w:r>
      <w:hyperlink r:id="rId5" w:history="1">
        <w:r w:rsidRPr="00B210CB">
          <w:rPr>
            <w:rStyle w:val="Hyperlink"/>
            <w:rFonts w:eastAsia="Times New Roman"/>
          </w:rPr>
          <w:t>https://www.csum.edu/policies/index.html</w:t>
        </w:r>
      </w:hyperlink>
      <w:r>
        <w:rPr>
          <w:rFonts w:eastAsia="Times New Roman"/>
        </w:rPr>
        <w:t>), Community Standards, etc.</w:t>
      </w:r>
    </w:p>
    <w:p w14:paraId="260A9BE6" w14:textId="19F12736" w:rsidR="004E36D8" w:rsidRDefault="004E36D8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Policy versus conduct implications</w:t>
      </w:r>
      <w:r w:rsidR="00832AF1">
        <w:rPr>
          <w:rFonts w:eastAsia="Times New Roman"/>
        </w:rPr>
        <w:t xml:space="preserve"> were distinguished</w:t>
      </w:r>
    </w:p>
    <w:p w14:paraId="414A31C9" w14:textId="552475EA" w:rsidR="004E36D8" w:rsidRPr="007157B5" w:rsidRDefault="004E36D8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PHEs considering short videos about education </w:t>
      </w:r>
      <w:r w:rsidR="00832AF1">
        <w:rPr>
          <w:rFonts w:eastAsia="Times New Roman"/>
        </w:rPr>
        <w:t>of community standards related to AOD</w:t>
      </w:r>
    </w:p>
    <w:p w14:paraId="1FFAA214" w14:textId="197A3A79" w:rsidR="004B13C0" w:rsidRDefault="00832AF1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</w:t>
      </w:r>
      <w:r w:rsidR="004B13C0">
        <w:rPr>
          <w:rFonts w:eastAsia="Times New Roman"/>
        </w:rPr>
        <w:t>tudent</w:t>
      </w:r>
      <w:r>
        <w:rPr>
          <w:rFonts w:eastAsia="Times New Roman"/>
        </w:rPr>
        <w:t xml:space="preserve"> involvement on ATOD</w:t>
      </w:r>
    </w:p>
    <w:p w14:paraId="0C76F7E6" w14:textId="307367F7" w:rsidR="004B13C0" w:rsidRDefault="004B13C0" w:rsidP="004B13C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Ambria,</w:t>
      </w:r>
      <w:r w:rsidR="004E36D8">
        <w:rPr>
          <w:rFonts w:eastAsia="Times New Roman"/>
        </w:rPr>
        <w:t xml:space="preserve"> Amanda</w:t>
      </w:r>
      <w:r>
        <w:rPr>
          <w:rFonts w:eastAsia="Times New Roman"/>
        </w:rPr>
        <w:t xml:space="preserve">, </w:t>
      </w:r>
      <w:r w:rsidR="00832AF1">
        <w:rPr>
          <w:rFonts w:eastAsia="Times New Roman"/>
        </w:rPr>
        <w:t xml:space="preserve">and </w:t>
      </w:r>
      <w:r>
        <w:rPr>
          <w:rFonts w:eastAsia="Times New Roman"/>
        </w:rPr>
        <w:t>Faye</w:t>
      </w:r>
      <w:r w:rsidR="00832AF1">
        <w:rPr>
          <w:rFonts w:eastAsia="Times New Roman"/>
        </w:rPr>
        <w:t xml:space="preserve"> were invited by </w:t>
      </w:r>
      <w:proofErr w:type="spellStart"/>
      <w:r w:rsidR="00832AF1">
        <w:rPr>
          <w:rFonts w:eastAsia="Times New Roman"/>
        </w:rPr>
        <w:t>Angeli</w:t>
      </w:r>
      <w:proofErr w:type="spellEnd"/>
    </w:p>
    <w:p w14:paraId="645C636A" w14:textId="2F3ABB4B" w:rsidR="004E36D8" w:rsidRDefault="004E36D8" w:rsidP="004B13C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SHAC, CCA</w:t>
      </w:r>
      <w:r w:rsidR="00832AF1">
        <w:rPr>
          <w:rFonts w:eastAsia="Times New Roman"/>
        </w:rPr>
        <w:t xml:space="preserve"> as other areas for possible student interest</w:t>
      </w:r>
    </w:p>
    <w:p w14:paraId="6D28A6D0" w14:textId="49C0233D" w:rsidR="004B13C0" w:rsidRDefault="004B13C0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Drug Free Schools and Campuses Act (DFSCA) (</w:t>
      </w:r>
      <w:proofErr w:type="spellStart"/>
      <w:r>
        <w:rPr>
          <w:rFonts w:eastAsia="Times New Roman"/>
        </w:rPr>
        <w:t>Angeli</w:t>
      </w:r>
      <w:proofErr w:type="spellEnd"/>
      <w:r>
        <w:rPr>
          <w:rFonts w:eastAsia="Times New Roman"/>
        </w:rPr>
        <w:t>)</w:t>
      </w:r>
    </w:p>
    <w:p w14:paraId="6B14AA35" w14:textId="74E7B40D" w:rsidR="004E36D8" w:rsidRDefault="004E36D8" w:rsidP="004E36D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Report: SWAT analysis</w:t>
      </w:r>
      <w:r w:rsidR="00832AF1">
        <w:rPr>
          <w:rFonts w:eastAsia="Times New Roman"/>
        </w:rPr>
        <w:t xml:space="preserve"> planned</w:t>
      </w:r>
    </w:p>
    <w:p w14:paraId="190287E8" w14:textId="5A28BAB7" w:rsidR="004E36D8" w:rsidRDefault="004E36D8" w:rsidP="004E36D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Possible next meeting item to gather info from the committee</w:t>
      </w:r>
    </w:p>
    <w:p w14:paraId="678FE9B3" w14:textId="1BC29C5A" w:rsidR="004E36D8" w:rsidRDefault="004E36D8" w:rsidP="004E36D8">
      <w:pPr>
        <w:pStyle w:val="ListParagraph"/>
        <w:numPr>
          <w:ilvl w:val="2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Clery</w:t>
      </w:r>
      <w:proofErr w:type="spellEnd"/>
      <w:r>
        <w:rPr>
          <w:rFonts w:eastAsia="Times New Roman"/>
        </w:rPr>
        <w:t xml:space="preserve"> Report accompanies DFSCA </w:t>
      </w:r>
    </w:p>
    <w:p w14:paraId="62BE999B" w14:textId="027566DD" w:rsidR="004E36D8" w:rsidRDefault="004E36D8" w:rsidP="004E36D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Report tied to crimes and law versus community standards</w:t>
      </w:r>
    </w:p>
    <w:p w14:paraId="2AC67C0C" w14:textId="4CDD820F" w:rsidR="004E36D8" w:rsidRDefault="004E36D8" w:rsidP="004E36D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Alcohol figures higher during covid and less now </w:t>
      </w:r>
      <w:proofErr w:type="gramStart"/>
      <w:r>
        <w:rPr>
          <w:rFonts w:eastAsia="Times New Roman"/>
        </w:rPr>
        <w:t>at this time</w:t>
      </w:r>
      <w:proofErr w:type="gramEnd"/>
    </w:p>
    <w:p w14:paraId="68D35AC7" w14:textId="5CD5F338" w:rsidR="0032045E" w:rsidRDefault="0032045E" w:rsidP="003204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Flavored tobacco vaping ban (proposition</w:t>
      </w:r>
      <w:r w:rsidR="00832AF1">
        <w:rPr>
          <w:rFonts w:eastAsia="Times New Roman"/>
        </w:rPr>
        <w:t xml:space="preserve">; </w:t>
      </w:r>
      <w:hyperlink r:id="rId6" w:history="1">
        <w:r w:rsidR="00832AF1" w:rsidRPr="00B210CB">
          <w:rPr>
            <w:rStyle w:val="Hyperlink"/>
            <w:rFonts w:eastAsia="Times New Roman"/>
          </w:rPr>
          <w:t>https://www.npr.org/2022/11/10/1135718993/proposition-31-passes-in-california-flavored-tobacco-will-be-banned</w:t>
        </w:r>
      </w:hyperlink>
      <w:r w:rsidR="00832AF1">
        <w:rPr>
          <w:rFonts w:eastAsia="Times New Roman"/>
        </w:rPr>
        <w:t xml:space="preserve">) </w:t>
      </w:r>
      <w:r>
        <w:rPr>
          <w:rFonts w:eastAsia="Times New Roman"/>
        </w:rPr>
        <w:t>and support for quitting</w:t>
      </w:r>
    </w:p>
    <w:p w14:paraId="677A38FB" w14:textId="42EB885F" w:rsidR="0032045E" w:rsidRDefault="00832AF1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Suggestions for e</w:t>
      </w:r>
      <w:r w:rsidR="0032045E">
        <w:rPr>
          <w:rFonts w:eastAsia="Times New Roman"/>
        </w:rPr>
        <w:t>ducational</w:t>
      </w:r>
      <w:r>
        <w:rPr>
          <w:rFonts w:eastAsia="Times New Roman"/>
        </w:rPr>
        <w:t xml:space="preserve"> campaign</w:t>
      </w:r>
      <w:r w:rsidR="0032045E">
        <w:rPr>
          <w:rFonts w:eastAsia="Times New Roman"/>
        </w:rPr>
        <w:t>, posters, tabling</w:t>
      </w:r>
    </w:p>
    <w:p w14:paraId="5DEF364D" w14:textId="2525F7E4" w:rsidR="0032045E" w:rsidRDefault="00832AF1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Recommended c</w:t>
      </w:r>
      <w:r w:rsidR="0032045E">
        <w:rPr>
          <w:rFonts w:eastAsia="Times New Roman"/>
        </w:rPr>
        <w:t>essation, coping, quitting campaign</w:t>
      </w:r>
    </w:p>
    <w:p w14:paraId="03A7AEF7" w14:textId="06AF34CF" w:rsidR="0032045E" w:rsidRDefault="0032045E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Connected to cruise prep</w:t>
      </w:r>
    </w:p>
    <w:p w14:paraId="0A899E2D" w14:textId="7EB47DD9" w:rsidR="0032045E" w:rsidRDefault="0032045E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Stakeholders: SHS/Health Ed, TSGB and IE, career services, RHOs, recreational</w:t>
      </w:r>
    </w:p>
    <w:p w14:paraId="6D4CE27E" w14:textId="2C22FD23" w:rsidR="0032045E" w:rsidRDefault="0032045E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Great American </w:t>
      </w:r>
      <w:proofErr w:type="spellStart"/>
      <w:r>
        <w:rPr>
          <w:rFonts w:eastAsia="Times New Roman"/>
        </w:rPr>
        <w:t>smokeout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nov</w:t>
      </w:r>
      <w:proofErr w:type="spellEnd"/>
      <w:r>
        <w:rPr>
          <w:rFonts w:eastAsia="Times New Roman"/>
        </w:rPr>
        <w:t xml:space="preserve"> 17)</w:t>
      </w:r>
    </w:p>
    <w:p w14:paraId="5555E2FB" w14:textId="10567ABA" w:rsidR="00976B4D" w:rsidRDefault="00976B4D" w:rsidP="0032045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smoking signs, where are they? </w:t>
      </w:r>
    </w:p>
    <w:p w14:paraId="70872F52" w14:textId="60AEE472" w:rsidR="00976B4D" w:rsidRDefault="00976B4D" w:rsidP="00976B4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PD, facilities, corporation</w:t>
      </w:r>
    </w:p>
    <w:p w14:paraId="307ED011" w14:textId="5D5AAB40" w:rsidR="00976B4D" w:rsidRDefault="00832AF1" w:rsidP="00976B4D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Suggested l</w:t>
      </w:r>
      <w:r w:rsidR="00976B4D">
        <w:rPr>
          <w:rFonts w:eastAsia="Times New Roman"/>
        </w:rPr>
        <w:t>ocations: waterfront, morrow and dining center, parking purchasing stations</w:t>
      </w:r>
    </w:p>
    <w:p w14:paraId="4B9479B1" w14:textId="0376BB1A" w:rsidR="004B13C0" w:rsidRDefault="004B13C0" w:rsidP="004B13C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Seasonal observations and considerations</w:t>
      </w:r>
    </w:p>
    <w:p w14:paraId="7CF4897E" w14:textId="1B10EB8B" w:rsidR="0032045E" w:rsidRDefault="00832AF1" w:rsidP="0032045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Announcement of possible </w:t>
      </w:r>
      <w:r w:rsidR="00976B4D">
        <w:rPr>
          <w:rFonts w:eastAsia="Times New Roman"/>
        </w:rPr>
        <w:t xml:space="preserve">Mariner </w:t>
      </w:r>
      <w:r>
        <w:rPr>
          <w:rFonts w:eastAsia="Times New Roman"/>
        </w:rPr>
        <w:t>M</w:t>
      </w:r>
      <w:r w:rsidR="00976B4D">
        <w:rPr>
          <w:rFonts w:eastAsia="Times New Roman"/>
        </w:rPr>
        <w:t xml:space="preserve">ental </w:t>
      </w:r>
      <w:r>
        <w:rPr>
          <w:rFonts w:eastAsia="Times New Roman"/>
        </w:rPr>
        <w:t>H</w:t>
      </w:r>
      <w:r w:rsidR="00976B4D">
        <w:rPr>
          <w:rFonts w:eastAsia="Times New Roman"/>
        </w:rPr>
        <w:t xml:space="preserve">ealth </w:t>
      </w:r>
      <w:r>
        <w:rPr>
          <w:rFonts w:eastAsia="Times New Roman"/>
        </w:rPr>
        <w:t xml:space="preserve">part two </w:t>
      </w:r>
      <w:r w:rsidR="00976B4D">
        <w:rPr>
          <w:rFonts w:eastAsia="Times New Roman"/>
        </w:rPr>
        <w:t>for AOD</w:t>
      </w:r>
    </w:p>
    <w:p w14:paraId="1EF560D2" w14:textId="61866327" w:rsidR="00976B4D" w:rsidRPr="00832AF1" w:rsidRDefault="00832AF1" w:rsidP="00832AF1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832AF1">
        <w:rPr>
          <w:rFonts w:eastAsia="Times New Roman"/>
        </w:rPr>
        <w:t xml:space="preserve">Suggested Participants:  </w:t>
      </w:r>
      <w:r w:rsidR="00976B4D" w:rsidRPr="00832AF1">
        <w:rPr>
          <w:rFonts w:eastAsia="Times New Roman"/>
        </w:rPr>
        <w:t>Damen Gomes, alumni</w:t>
      </w:r>
      <w:r w:rsidRPr="00832AF1">
        <w:rPr>
          <w:rFonts w:eastAsia="Times New Roman"/>
        </w:rPr>
        <w:t xml:space="preserve">; </w:t>
      </w:r>
      <w:r w:rsidR="00976B4D" w:rsidRPr="00832AF1">
        <w:rPr>
          <w:rFonts w:eastAsia="Times New Roman"/>
        </w:rPr>
        <w:t>Chief engineer, George Thanash</w:t>
      </w:r>
      <w:r w:rsidRPr="00832AF1">
        <w:rPr>
          <w:rFonts w:eastAsia="Times New Roman"/>
        </w:rPr>
        <w:t xml:space="preserve">; </w:t>
      </w:r>
      <w:r w:rsidR="00976B4D" w:rsidRPr="00832AF1">
        <w:rPr>
          <w:rFonts w:eastAsia="Times New Roman"/>
        </w:rPr>
        <w:t>Jimmy Moore</w:t>
      </w:r>
      <w:r w:rsidRPr="00832AF1">
        <w:rPr>
          <w:rFonts w:eastAsia="Times New Roman"/>
        </w:rPr>
        <w:t>, Assistant Commandant</w:t>
      </w:r>
      <w:r>
        <w:rPr>
          <w:rFonts w:eastAsia="Times New Roman"/>
        </w:rPr>
        <w:t xml:space="preserve"> (</w:t>
      </w:r>
      <w:r w:rsidR="00976B4D" w:rsidRPr="00832AF1">
        <w:rPr>
          <w:rFonts w:eastAsia="Times New Roman"/>
        </w:rPr>
        <w:t>Benefit to sharing a different side of his experience</w:t>
      </w:r>
      <w:r>
        <w:rPr>
          <w:rFonts w:eastAsia="Times New Roman"/>
        </w:rPr>
        <w:t>)</w:t>
      </w:r>
    </w:p>
    <w:p w14:paraId="69CAB0BD" w14:textId="6326A36A" w:rsidR="00976B4D" w:rsidRDefault="00976B4D" w:rsidP="00976B4D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Initial weeks of semester more evident of alcohol misuse and consequences</w:t>
      </w:r>
    </w:p>
    <w:p w14:paraId="5C57FB10" w14:textId="25CD2D4D" w:rsidR="00976B4D" w:rsidRDefault="00832AF1" w:rsidP="00976B4D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Distinction between s</w:t>
      </w:r>
      <w:r w:rsidR="00976B4D">
        <w:rPr>
          <w:rFonts w:eastAsia="Times New Roman"/>
        </w:rPr>
        <w:t xml:space="preserve">ubstance use based on partying </w:t>
      </w:r>
      <w:r>
        <w:rPr>
          <w:rFonts w:eastAsia="Times New Roman"/>
        </w:rPr>
        <w:t>or</w:t>
      </w:r>
      <w:r w:rsidR="00976B4D">
        <w:rPr>
          <w:rFonts w:eastAsia="Times New Roman"/>
        </w:rPr>
        <w:t xml:space="preserve"> mental health</w:t>
      </w:r>
    </w:p>
    <w:p w14:paraId="5D5C6734" w14:textId="2964710A" w:rsidR="00A067B4" w:rsidRDefault="00A067B4" w:rsidP="00DD1C1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 rugby house</w:t>
      </w:r>
      <w:r w:rsidR="00DD1C14">
        <w:rPr>
          <w:rFonts w:eastAsia="Times New Roman"/>
        </w:rPr>
        <w:t xml:space="preserve"> this year reduced frequency of parties</w:t>
      </w:r>
    </w:p>
    <w:p w14:paraId="1230FE19" w14:textId="627E14BF" w:rsidR="00976B4D" w:rsidRDefault="00976B4D" w:rsidP="00DD1C14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Fewer outlets can lead to residence hall </w:t>
      </w:r>
      <w:r w:rsidR="00A067B4">
        <w:rPr>
          <w:rFonts w:eastAsia="Times New Roman"/>
        </w:rPr>
        <w:t>use</w:t>
      </w:r>
    </w:p>
    <w:p w14:paraId="19EEDD39" w14:textId="50DC6969" w:rsidR="00A067B4" w:rsidRDefault="00A067B4" w:rsidP="00A067B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First year students </w:t>
      </w:r>
      <w:r w:rsidR="00DD1C14">
        <w:rPr>
          <w:rFonts w:eastAsia="Times New Roman"/>
        </w:rPr>
        <w:t xml:space="preserve">appear to be </w:t>
      </w:r>
      <w:r>
        <w:rPr>
          <w:rFonts w:eastAsia="Times New Roman"/>
        </w:rPr>
        <w:t>responsible for large portion of misuse and need of support.</w:t>
      </w:r>
    </w:p>
    <w:p w14:paraId="6CEDE1DA" w14:textId="6707A507" w:rsidR="00A067B4" w:rsidRDefault="00A067B4" w:rsidP="00A067B4">
      <w:pPr>
        <w:pStyle w:val="ListParagraph"/>
        <w:numPr>
          <w:ilvl w:val="3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Upperclass</w:t>
      </w:r>
      <w:proofErr w:type="spellEnd"/>
      <w:r>
        <w:rPr>
          <w:rFonts w:eastAsia="Times New Roman"/>
        </w:rPr>
        <w:t xml:space="preserve"> student use </w:t>
      </w:r>
      <w:r w:rsidR="00DD1C14">
        <w:rPr>
          <w:rFonts w:eastAsia="Times New Roman"/>
        </w:rPr>
        <w:t xml:space="preserve">appears </w:t>
      </w:r>
      <w:r>
        <w:rPr>
          <w:rFonts w:eastAsia="Times New Roman"/>
        </w:rPr>
        <w:t xml:space="preserve">different </w:t>
      </w:r>
      <w:r w:rsidR="00DD1C14">
        <w:rPr>
          <w:rFonts w:eastAsia="Times New Roman"/>
        </w:rPr>
        <w:t xml:space="preserve">based on coping with </w:t>
      </w:r>
      <w:r>
        <w:rPr>
          <w:rFonts w:eastAsia="Times New Roman"/>
        </w:rPr>
        <w:t>mental health</w:t>
      </w:r>
      <w:r w:rsidR="00DD1C14">
        <w:rPr>
          <w:rFonts w:eastAsia="Times New Roman"/>
        </w:rPr>
        <w:t xml:space="preserve"> concerns</w:t>
      </w:r>
    </w:p>
    <w:p w14:paraId="62D5493A" w14:textId="3B324077" w:rsidR="00A067B4" w:rsidRDefault="00A067B4" w:rsidP="00A067B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Is drug testing happening?</w:t>
      </w:r>
    </w:p>
    <w:p w14:paraId="7E5B1996" w14:textId="77777777" w:rsidR="005065A6" w:rsidRDefault="005065A6"/>
    <w:sectPr w:rsidR="0050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2452A"/>
    <w:multiLevelType w:val="hybridMultilevel"/>
    <w:tmpl w:val="C508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C0"/>
    <w:rsid w:val="000977AD"/>
    <w:rsid w:val="0026710E"/>
    <w:rsid w:val="0032045E"/>
    <w:rsid w:val="004B13C0"/>
    <w:rsid w:val="004E36D8"/>
    <w:rsid w:val="005065A6"/>
    <w:rsid w:val="007157B5"/>
    <w:rsid w:val="00832AF1"/>
    <w:rsid w:val="00976B4D"/>
    <w:rsid w:val="00A067B4"/>
    <w:rsid w:val="00D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174E"/>
  <w15:chartTrackingRefBased/>
  <w15:docId w15:val="{2E0C252B-A3BC-48C4-A296-247F10F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C0"/>
    <w:pPr>
      <w:ind w:left="720"/>
    </w:pPr>
  </w:style>
  <w:style w:type="character" w:styleId="Hyperlink">
    <w:name w:val="Hyperlink"/>
    <w:basedOn w:val="DefaultParagraphFont"/>
    <w:uiPriority w:val="99"/>
    <w:unhideWhenUsed/>
    <w:rsid w:val="00832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2022/11/10/1135718993/proposition-31-passes-in-california-flavored-tobacco-will-be-banned" TargetMode="External"/><Relationship Id="rId5" Type="http://schemas.openxmlformats.org/officeDocument/2006/relationships/hyperlink" Target="https://www.csum.edu/polici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2</cp:revision>
  <dcterms:created xsi:type="dcterms:W3CDTF">2022-11-17T15:12:00Z</dcterms:created>
  <dcterms:modified xsi:type="dcterms:W3CDTF">2022-11-17T15:12:00Z</dcterms:modified>
</cp:coreProperties>
</file>